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EE" w:rsidRDefault="003560EE">
      <w:pPr>
        <w:rPr>
          <w:rFonts w:ascii="Arial" w:eastAsia="Arial" w:hAnsi="Arial" w:cs="Arial"/>
          <w:b/>
          <w:sz w:val="20"/>
          <w:szCs w:val="20"/>
        </w:rPr>
      </w:pPr>
    </w:p>
    <w:p w:rsidR="003560EE" w:rsidRDefault="004B1D51">
      <w:pPr>
        <w:spacing w:after="120"/>
      </w:pPr>
      <w:r>
        <w:rPr>
          <w:rFonts w:ascii="Arial" w:eastAsia="Arial" w:hAnsi="Arial" w:cs="Arial"/>
          <w:b/>
          <w:sz w:val="20"/>
          <w:szCs w:val="20"/>
        </w:rPr>
        <w:t>Pour la phase 2</w:t>
      </w:r>
      <w:r>
        <w:rPr>
          <w:rFonts w:ascii="Arial" w:eastAsia="Arial" w:hAnsi="Arial" w:cs="Arial"/>
          <w:sz w:val="20"/>
          <w:szCs w:val="20"/>
        </w:rPr>
        <w:t>, l</w:t>
      </w:r>
      <w:r>
        <w:rPr>
          <w:rFonts w:ascii="Arial" w:eastAsia="Arial" w:hAnsi="Arial" w:cs="Arial"/>
          <w:color w:val="000000"/>
          <w:sz w:val="20"/>
          <w:szCs w:val="20"/>
        </w:rPr>
        <w:t>a grille d’évaluation des projets suit rigoureusement tous les points demandés</w:t>
      </w:r>
    </w:p>
    <w:p w:rsidR="003560EE" w:rsidRDefault="003560EE">
      <w:pPr>
        <w:spacing w:after="0"/>
        <w:ind w:left="142"/>
      </w:pPr>
    </w:p>
    <w:p w:rsidR="003560EE" w:rsidRDefault="004B1D51">
      <w:pPr>
        <w:pStyle w:val="Titre1"/>
      </w:pPr>
      <w:bookmarkStart w:id="0" w:name="_1ksv4uv"/>
      <w:bookmarkEnd w:id="0"/>
      <w:r>
        <w:t>Formulaire de soumission du projet d’innovation pédagogique (Phase 2)</w:t>
      </w:r>
    </w:p>
    <w:p w:rsidR="003560EE" w:rsidRDefault="003560EE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StGen13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2"/>
        <w:gridCol w:w="6644"/>
      </w:tblGrid>
      <w:tr w:rsidR="003560EE">
        <w:trPr>
          <w:trHeight w:val="720"/>
        </w:trPr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numPr>
                <w:ilvl w:val="1"/>
                <w:numId w:val="18"/>
              </w:numPr>
              <w:spacing w:line="273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Contribution à la mise en œuvre de l’approche par compétences</w:t>
            </w:r>
          </w:p>
          <w:p w:rsidR="003560EE" w:rsidRDefault="004B1D51">
            <w:pPr>
              <w:numPr>
                <w:ilvl w:val="1"/>
                <w:numId w:val="18"/>
              </w:numPr>
              <w:spacing w:line="273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Numérisation et/ou flexibilisation des parcours pédagogiques.</w:t>
            </w:r>
          </w:p>
        </w:tc>
      </w:tr>
      <w:tr w:rsidR="003560EE">
        <w:trPr>
          <w:trHeight w:val="72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Titre court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du projet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rPr>
          <w:trHeight w:val="52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Titre du projet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rPr>
          <w:trHeight w:val="52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Porteur du projet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(Nom, Prénom, grade)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Numéro de téléphone 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Adresse mail UPJV</w:t>
            </w:r>
          </w:p>
          <w:p w:rsidR="003560EE" w:rsidRDefault="004B1D5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Obligatoirement utilisée pour les échanges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Composante d’appartenance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rPr>
          <w:trHeight w:val="88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 et prénom du directeur/de la directrice de la composante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  <w:p w:rsidR="003560EE" w:rsidRDefault="003560E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60EE">
        <w:trPr>
          <w:trHeight w:val="86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 de validation du projet par le conseil de gestion de la composante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560EE">
        <w:trPr>
          <w:trHeight w:val="88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Membres de l’équipe </w:t>
            </w:r>
            <w:r>
              <w:rPr>
                <w:rFonts w:ascii="Arial" w:eastAsia="Arial" w:hAnsi="Arial" w:cs="Arial"/>
                <w:sz w:val="18"/>
                <w:szCs w:val="18"/>
              </w:rPr>
              <w:t>(Mme ou M., Nom, Prénom, adresse mél, composante)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c>
          <w:tcPr>
            <w:tcW w:w="9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Résumé précis et explicite du projet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(300 mots)</w:t>
            </w: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560EE" w:rsidRDefault="003560EE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3560EE" w:rsidRDefault="003560EE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3560EE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Public visé 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Étudiants en Formation Initiale</w:t>
            </w:r>
          </w:p>
          <w:p w:rsidR="003560EE" w:rsidRDefault="004B1D5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Étudiants bénéficiant d’un parcours de formation personnalisé</w:t>
            </w:r>
          </w:p>
          <w:p w:rsidR="003560EE" w:rsidRDefault="004B1D5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Étudiants en Formation Continue</w:t>
            </w:r>
          </w:p>
          <w:p w:rsidR="003560EE" w:rsidRDefault="004B1D51">
            <w:pPr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Étudiants Empêchés</w:t>
            </w:r>
          </w:p>
          <w:p w:rsidR="003560EE" w:rsidRDefault="004B1D51">
            <w:pPr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Enseignants/Formateurs</w:t>
            </w:r>
          </w:p>
          <w:p w:rsidR="003560EE" w:rsidRDefault="004B1D51">
            <w:pPr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Autres (préciser) :</w:t>
            </w:r>
          </w:p>
        </w:tc>
      </w:tr>
      <w:tr w:rsidR="003560EE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4B1D51">
            <w:pPr>
              <w:pStyle w:val="Titre2"/>
              <w:outlineLvl w:val="1"/>
              <w:rPr>
                <w:sz w:val="18"/>
                <w:szCs w:val="18"/>
              </w:rPr>
            </w:pPr>
            <w:bookmarkStart w:id="1" w:name="_44sinio"/>
            <w:bookmarkEnd w:id="1"/>
            <w:r>
              <w:rPr>
                <w:sz w:val="18"/>
                <w:szCs w:val="18"/>
              </w:rPr>
              <w:t xml:space="preserve">Objectifs d’apprentissage visés et retombées pédagogiques attendues du projet : </w:t>
            </w:r>
            <w:r>
              <w:rPr>
                <w:b w:val="0"/>
                <w:sz w:val="18"/>
                <w:szCs w:val="18"/>
              </w:rPr>
              <w:t>Cohérence entre les objectifs d’apprentissage, les activités proposées et les évaluations de ces apprentissages (Alignement pédagogique)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0EE" w:rsidRDefault="003560E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60EE" w:rsidRDefault="003560EE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560EE" w:rsidRDefault="004B1D51">
      <w:pPr>
        <w:pStyle w:val="Titre2"/>
        <w:widowControl w:val="0"/>
        <w:spacing w:line="276" w:lineRule="auto"/>
      </w:pPr>
      <w:bookmarkStart w:id="2" w:name="_2jxsxqh"/>
      <w:bookmarkEnd w:id="2"/>
      <w:r w:rsidRPr="00C5595F">
        <w:t>Projet détaillé (4 pages maximum pour l’ensemble des items)</w:t>
      </w:r>
    </w:p>
    <w:p w:rsidR="003560EE" w:rsidRDefault="004B1D51">
      <w:pPr>
        <w:pStyle w:val="Titre3"/>
      </w:pPr>
      <w:r>
        <w:t>1</w:t>
      </w:r>
      <w:bookmarkStart w:id="3" w:name="_3j2qqm3"/>
      <w:bookmarkEnd w:id="3"/>
      <w:r>
        <w:t xml:space="preserve"> - Quel est le caractère innovant du nouveau format pédagogique par rapport à l’offre pédagogique existante ? </w:t>
      </w:r>
    </w:p>
    <w:p w:rsidR="003560EE" w:rsidRDefault="004B1D51">
      <w:bookmarkStart w:id="4" w:name="_GoBack"/>
      <w:r>
        <w:t xml:space="preserve">Caractériser le caractère innovant au regard de la description de la formation de l’UPJV dans laquelle </w:t>
      </w:r>
      <w:bookmarkEnd w:id="4"/>
      <w:r>
        <w:t>ce format pédagogique s’intègre (</w:t>
      </w:r>
      <w:r>
        <w:rPr>
          <w:rFonts w:ascii="Arial" w:eastAsia="Arial" w:hAnsi="Arial" w:cs="Arial"/>
          <w:i/>
          <w:color w:val="000000"/>
          <w:sz w:val="20"/>
          <w:szCs w:val="20"/>
        </w:rPr>
        <w:t>Diplôme concerné ; Nombre d’étudiants concernés par le format pédagogique ;</w:t>
      </w:r>
      <w:r>
        <w:t xml:space="preserve"> besoins pédagogiques critiques pour la qualité de la formation…). </w:t>
      </w:r>
    </w:p>
    <w:p w:rsidR="003560EE" w:rsidRDefault="004B1D51">
      <w:pPr>
        <w:pStyle w:val="Titre3"/>
      </w:pPr>
      <w:r w:rsidRPr="00C5595F">
        <w:t>2</w:t>
      </w:r>
      <w:bookmarkStart w:id="5" w:name="_1y810tw"/>
      <w:bookmarkEnd w:id="5"/>
      <w:r w:rsidRPr="00C5595F">
        <w:t xml:space="preserve"> - Descriptif du format pédagogique et de son intégration dans l’enseignement</w:t>
      </w:r>
    </w:p>
    <w:p w:rsidR="003560EE" w:rsidRDefault="004B1D51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Objectifs, plan de formation, scénarios, mode d’évaluation des apprentissages, etc... </w:t>
      </w:r>
    </w:p>
    <w:p w:rsidR="003560EE" w:rsidRDefault="004B1D51">
      <w:pPr>
        <w:pStyle w:val="Titre3"/>
      </w:pPr>
      <w:r>
        <w:t>3- Analyse du contexte de votre projet</w:t>
      </w:r>
    </w:p>
    <w:p w:rsidR="003560EE" w:rsidRDefault="004B1D51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En termes d’atouts, de faiblesses, d’opportunités et de menaces</w:t>
      </w:r>
    </w:p>
    <w:p w:rsidR="003560EE" w:rsidRDefault="003560EE">
      <w:pPr>
        <w:rPr>
          <w:rFonts w:ascii="PMingLiU" w:eastAsia="PMingLiU" w:hAnsi="PMingLiU" w:cs="PMingLiU"/>
          <w:i/>
          <w:sz w:val="20"/>
          <w:szCs w:val="20"/>
        </w:rPr>
      </w:pPr>
    </w:p>
    <w:p w:rsidR="003560EE" w:rsidRDefault="004B1D51">
      <w:pPr>
        <w:pStyle w:val="Titre3"/>
      </w:pPr>
      <w:r>
        <w:t>4- Planning prévisionnel de mise en place du format pédagogique</w:t>
      </w:r>
      <w:r>
        <w:rPr>
          <w:color w:val="800000"/>
        </w:rPr>
        <w:t xml:space="preserve"> </w:t>
      </w:r>
    </w:p>
    <w:p w:rsidR="003560EE" w:rsidRDefault="004B1D51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Préciser la durée du projet, présenter un phasage (éventuellement à l’aide d’un diagramme de Gantt) avec description des différentes tâches et phases pour la mise en place, l’expérimentation du format pédagogique. Indiquer les moyens humains et les moyens matériels.</w:t>
      </w:r>
    </w:p>
    <w:p w:rsidR="003560EE" w:rsidRDefault="003560EE">
      <w:pPr>
        <w:rPr>
          <w:rFonts w:ascii="Times New Roman" w:eastAsia="Times New Roman" w:hAnsi="Times New Roman" w:cs="Times New Roman"/>
        </w:rPr>
      </w:pPr>
    </w:p>
    <w:p w:rsidR="003560EE" w:rsidRDefault="004B1D51">
      <w:pPr>
        <w:pStyle w:val="Titre3"/>
      </w:pPr>
      <w:r>
        <w:t>5</w:t>
      </w:r>
      <w:bookmarkStart w:id="6" w:name="_1ci93xb"/>
      <w:bookmarkEnd w:id="6"/>
      <w:r>
        <w:t xml:space="preserve"> - Acteurs impliqués dans le projet </w:t>
      </w:r>
    </w:p>
    <w:p w:rsidR="003560EE" w:rsidRDefault="004B1D51">
      <w:pPr>
        <w:rPr>
          <w:i/>
        </w:rPr>
      </w:pPr>
      <w:r>
        <w:rPr>
          <w:i/>
        </w:rPr>
        <w:t>Pilotage, ressources humaines complémentaires nécessaires (équipe pédagogique, BIATSS, opérateurs audiovisuels et multimédias).</w:t>
      </w:r>
    </w:p>
    <w:p w:rsidR="003560EE" w:rsidRDefault="003560EE">
      <w:pPr>
        <w:rPr>
          <w:rFonts w:ascii="Times New Roman" w:eastAsia="Times New Roman" w:hAnsi="Times New Roman" w:cs="Times New Roman"/>
        </w:rPr>
      </w:pPr>
    </w:p>
    <w:p w:rsidR="003560EE" w:rsidRDefault="004B1D51">
      <w:pPr>
        <w:pStyle w:val="Titre3"/>
      </w:pPr>
      <w:r>
        <w:t>6</w:t>
      </w:r>
      <w:bookmarkStart w:id="7" w:name="_2bn6wsx"/>
      <w:bookmarkEnd w:id="7"/>
      <w:r>
        <w:t xml:space="preserve"> -Dispositif d’évaluation de l’impact du projet d’innovation </w:t>
      </w:r>
    </w:p>
    <w:p w:rsidR="003560EE" w:rsidRDefault="004B1D51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8" w:name="_qsh70q"/>
      <w:bookmarkEnd w:id="8"/>
      <w:r>
        <w:rPr>
          <w:rFonts w:ascii="Arial" w:eastAsia="Arial" w:hAnsi="Arial" w:cs="Arial"/>
          <w:i/>
          <w:color w:val="000000"/>
          <w:sz w:val="20"/>
          <w:szCs w:val="20"/>
        </w:rPr>
        <w:t>Quels indicateurs et quelle méthodologie envisagez-vous de mettre en place pour mesurer la réussite du projet ou l’impact de la mise en place de ce nouveau format pédagogique auprès du public cible?</w:t>
      </w:r>
    </w:p>
    <w:p w:rsidR="003560EE" w:rsidRDefault="003560EE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3560EE" w:rsidRDefault="004B1D51">
      <w:pPr>
        <w:pStyle w:val="Titre3"/>
      </w:pPr>
      <w:r>
        <w:lastRenderedPageBreak/>
        <w:t>7</w:t>
      </w:r>
      <w:bookmarkStart w:id="9" w:name="_3as4poj"/>
      <w:bookmarkEnd w:id="9"/>
      <w:r>
        <w:t xml:space="preserve"> - Valorisation scientifique envisagée du projet : </w:t>
      </w:r>
    </w:p>
    <w:p w:rsidR="003560EE" w:rsidRDefault="004B1D51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Collaboration avec une unité de recherche, publication, communication...</w:t>
      </w:r>
    </w:p>
    <w:p w:rsidR="003560EE" w:rsidRDefault="003560EE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3560EE" w:rsidRDefault="004B1D51">
      <w:pPr>
        <w:pStyle w:val="Titre3"/>
      </w:pPr>
      <w:r>
        <w:rPr>
          <w:i/>
          <w:color w:val="000000"/>
        </w:rPr>
        <w:t>8</w:t>
      </w:r>
      <w:bookmarkStart w:id="10" w:name="_3whwml4"/>
      <w:bookmarkEnd w:id="10"/>
      <w:r>
        <w:t xml:space="preserve"> - Budget </w:t>
      </w:r>
    </w:p>
    <w:p w:rsidR="003560EE" w:rsidRDefault="004B1D51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Phasage</w:t>
      </w:r>
      <w:r>
        <w:rPr>
          <w:rFonts w:ascii="Arial" w:eastAsia="Arial" w:hAnsi="Arial" w:cs="Arial"/>
          <w:i/>
          <w:sz w:val="20"/>
          <w:szCs w:val="20"/>
        </w:rPr>
        <w:t xml:space="preserve"> du budget sur l’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année civile, avec répartition détaillée en dépenses de fonctionnement, d'investissement et éventuellement de personnel (Stagiaires ? Prestation externe?) </w:t>
      </w:r>
    </w:p>
    <w:p w:rsidR="003560EE" w:rsidRDefault="004B1D51">
      <w:pPr>
        <w:numPr>
          <w:ilvl w:val="0"/>
          <w:numId w:val="1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  <w:u w:val="single"/>
        </w:rPr>
        <w:t>Phasage budget</w:t>
      </w:r>
      <w:r>
        <w:rPr>
          <w:rFonts w:ascii="Arial" w:eastAsia="Arial" w:hAnsi="Arial" w:cs="Arial"/>
          <w:sz w:val="20"/>
          <w:szCs w:val="20"/>
        </w:rPr>
        <w:t> :</w:t>
      </w:r>
    </w:p>
    <w:p w:rsidR="003560EE" w:rsidRDefault="003560EE">
      <w:pPr>
        <w:rPr>
          <w:rFonts w:ascii="Arial" w:eastAsia="Arial" w:hAnsi="Arial" w:cs="Arial"/>
        </w:rPr>
      </w:pPr>
    </w:p>
    <w:p w:rsidR="003560EE" w:rsidRDefault="004B1D51">
      <w:pPr>
        <w:numPr>
          <w:ilvl w:val="0"/>
          <w:numId w:val="2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  <w:u w:val="single"/>
        </w:rPr>
        <w:t>Répartition détaillée des dépenses</w:t>
      </w:r>
      <w:r>
        <w:rPr>
          <w:rFonts w:ascii="Arial" w:eastAsia="Arial" w:hAnsi="Arial" w:cs="Arial"/>
          <w:sz w:val="20"/>
          <w:szCs w:val="20"/>
        </w:rPr>
        <w:t> :</w:t>
      </w: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Remplir l’annexe 1 : Eléments budgétaires et financiers</w:t>
      </w:r>
    </w:p>
    <w:p w:rsidR="003560EE" w:rsidRDefault="003560EE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3560EE" w:rsidRDefault="003560EE">
      <w:bookmarkStart w:id="11" w:name="_1pxezwc"/>
      <w:bookmarkStart w:id="12" w:name="_49x2ik5"/>
      <w:bookmarkEnd w:id="11"/>
      <w:bookmarkEnd w:id="12"/>
    </w:p>
    <w:p w:rsidR="003560EE" w:rsidRDefault="004B1D51">
      <w:pPr>
        <w:widowControl w:val="0"/>
        <w:spacing w:after="0" w:line="276" w:lineRule="auto"/>
        <w:sectPr w:rsidR="003560EE">
          <w:headerReference w:type="default" r:id="rId7"/>
          <w:footerReference w:type="default" r:id="rId8"/>
          <w:pgSz w:w="11906" w:h="16838"/>
          <w:pgMar w:top="1191" w:right="1418" w:bottom="1418" w:left="1418" w:header="709" w:footer="709" w:gutter="0"/>
          <w:pgNumType w:start="1"/>
          <w:cols w:space="720"/>
          <w:docGrid w:linePitch="360"/>
        </w:sectPr>
      </w:pPr>
      <w:r>
        <w:br w:type="page"/>
      </w:r>
    </w:p>
    <w:p w:rsidR="003560EE" w:rsidRDefault="004B1D51">
      <w:pPr>
        <w:pStyle w:val="Titre1"/>
      </w:pPr>
      <w:bookmarkStart w:id="13" w:name="_2p2csry"/>
      <w:bookmarkEnd w:id="13"/>
      <w:r>
        <w:lastRenderedPageBreak/>
        <w:t>Annexe 1 - Eléments budgétaires et financiers</w:t>
      </w:r>
    </w:p>
    <w:tbl>
      <w:tblPr>
        <w:tblStyle w:val="StGen1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307"/>
        <w:gridCol w:w="783"/>
        <w:gridCol w:w="1175"/>
        <w:gridCol w:w="2266"/>
        <w:gridCol w:w="235"/>
        <w:gridCol w:w="1050"/>
        <w:gridCol w:w="981"/>
      </w:tblGrid>
      <w:tr w:rsidR="003560EE">
        <w:trPr>
          <w:trHeight w:val="1320"/>
        </w:trPr>
        <w:tc>
          <w:tcPr>
            <w:tcW w:w="9062" w:type="dxa"/>
            <w:gridSpan w:val="8"/>
            <w:shd w:val="clear" w:color="auto" w:fill="F2F2F2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Dépenses de fonctionnement</w:t>
            </w:r>
          </w:p>
          <w:p w:rsidR="003560EE" w:rsidRDefault="003560E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3560EE" w:rsidRDefault="004B1D51">
            <w:pPr>
              <w:spacing w:line="259" w:lineRule="auto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Attention, la gratification d’un stagiaire entre dans les dépenses de fonctionnement.</w:t>
            </w:r>
          </w:p>
          <w:p w:rsidR="003560EE" w:rsidRDefault="004B1D5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Coût mensuel d’un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stagiaire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 : environ 550€ en moyenne/mois – pour le coût exact correspondant aux dates de convention cf. : </w:t>
            </w:r>
            <w:hyperlink r:id="rId9" w:history="1">
              <w:r>
                <w:rPr>
                  <w:rFonts w:ascii="Arial" w:eastAsia="Arial" w:hAnsi="Arial" w:cs="Arial"/>
                  <w:b/>
                  <w:color w:val="0563C1"/>
                  <w:sz w:val="18"/>
                  <w:szCs w:val="18"/>
                  <w:u w:val="single"/>
                </w:rPr>
                <w:t>Obligations légales</w:t>
              </w:r>
            </w:hyperlink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et </w:t>
            </w:r>
            <w:hyperlink r:id="rId10" w:history="1">
              <w:r>
                <w:rPr>
                  <w:rFonts w:ascii="Arial" w:eastAsia="Arial" w:hAnsi="Arial" w:cs="Arial"/>
                  <w:b/>
                  <w:color w:val="0563C1"/>
                  <w:sz w:val="18"/>
                  <w:szCs w:val="18"/>
                  <w:u w:val="single"/>
                </w:rPr>
                <w:t>Simulateur en ligne</w:t>
              </w:r>
            </w:hyperlink>
          </w:p>
        </w:tc>
      </w:tr>
      <w:tr w:rsidR="003560EE">
        <w:tc>
          <w:tcPr>
            <w:tcW w:w="2265" w:type="dxa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Descriptif</w:t>
            </w:r>
          </w:p>
        </w:tc>
        <w:tc>
          <w:tcPr>
            <w:tcW w:w="2265" w:type="dxa"/>
            <w:gridSpan w:val="3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Montant unitaire TTC</w:t>
            </w:r>
          </w:p>
        </w:tc>
        <w:tc>
          <w:tcPr>
            <w:tcW w:w="2266" w:type="dxa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266" w:type="dxa"/>
            <w:gridSpan w:val="3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Montant total</w:t>
            </w: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6796" w:type="dxa"/>
            <w:gridSpan w:val="5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des dépenses de fonctionnement</w:t>
            </w: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9062" w:type="dxa"/>
            <w:gridSpan w:val="8"/>
            <w:shd w:val="clear" w:color="auto" w:fill="F2F2F2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Dépenses d’investissement</w:t>
            </w:r>
          </w:p>
        </w:tc>
      </w:tr>
      <w:tr w:rsidR="003560EE">
        <w:tc>
          <w:tcPr>
            <w:tcW w:w="2265" w:type="dxa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Descriptif</w:t>
            </w:r>
          </w:p>
        </w:tc>
        <w:tc>
          <w:tcPr>
            <w:tcW w:w="2265" w:type="dxa"/>
            <w:gridSpan w:val="3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Montant unitaire TTC</w:t>
            </w:r>
          </w:p>
        </w:tc>
        <w:tc>
          <w:tcPr>
            <w:tcW w:w="2266" w:type="dxa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266" w:type="dxa"/>
            <w:gridSpan w:val="3"/>
            <w:vAlign w:val="center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Montant total</w:t>
            </w: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265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6796" w:type="dxa"/>
            <w:gridSpan w:val="5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des dépenses d’investissement</w:t>
            </w:r>
          </w:p>
        </w:tc>
        <w:tc>
          <w:tcPr>
            <w:tcW w:w="226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9062" w:type="dxa"/>
            <w:gridSpan w:val="8"/>
            <w:shd w:val="clear" w:color="auto" w:fill="F2F2F2"/>
          </w:tcPr>
          <w:p w:rsidR="003560EE" w:rsidRDefault="004B1D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Dépenses de masse salariale en coûts chargés / Heure TD coût chargé</w:t>
            </w:r>
          </w:p>
          <w:p w:rsidR="003560EE" w:rsidRDefault="003560E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3560EE" w:rsidRDefault="004B1D51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Fonctionnaires titulaires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: 1 HTD = 41.41€ (taux brut) et 43.48€ (coût employeur : brut + cotisations patronales)</w:t>
            </w:r>
          </w:p>
          <w:p w:rsidR="003560EE" w:rsidRDefault="004B1D51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Agents non titulaires ou relevant du secteur privé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1 HTD = 41.41€ (taux brut) et 58,</w:t>
            </w: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€ (coût employeur : brut + cotisations patronales)</w:t>
            </w:r>
          </w:p>
          <w:p w:rsidR="003560EE" w:rsidRDefault="004B1D51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Taux heure de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vacation étudiant dans le cadre d’un contr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  (SMIC horaire): 1H = 10.03€ et </w:t>
            </w:r>
            <w:r>
              <w:rPr>
                <w:rFonts w:ascii="Arial" w:eastAsia="Arial" w:hAnsi="Arial" w:cs="Arial"/>
                <w:sz w:val="18"/>
                <w:szCs w:val="18"/>
              </w:rPr>
              <w:t>14,11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€ (coût employeur : brut + cotisations patronales)</w:t>
            </w:r>
          </w:p>
        </w:tc>
      </w:tr>
      <w:tr w:rsidR="003560EE">
        <w:tc>
          <w:tcPr>
            <w:tcW w:w="2572" w:type="dxa"/>
            <w:gridSpan w:val="2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NOM, prénom ou catégorie de personnel</w:t>
            </w:r>
          </w:p>
        </w:tc>
        <w:tc>
          <w:tcPr>
            <w:tcW w:w="783" w:type="dxa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Tit/NT</w:t>
            </w:r>
          </w:p>
        </w:tc>
        <w:tc>
          <w:tcPr>
            <w:tcW w:w="3676" w:type="dxa"/>
            <w:gridSpan w:val="3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Activité dans le projet</w:t>
            </w:r>
          </w:p>
        </w:tc>
        <w:tc>
          <w:tcPr>
            <w:tcW w:w="1050" w:type="dxa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 d’heures</w:t>
            </w:r>
          </w:p>
        </w:tc>
        <w:tc>
          <w:tcPr>
            <w:tcW w:w="981" w:type="dxa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Coût Total chargé</w:t>
            </w:r>
          </w:p>
        </w:tc>
      </w:tr>
      <w:tr w:rsidR="003560EE">
        <w:tc>
          <w:tcPr>
            <w:tcW w:w="2572" w:type="dxa"/>
            <w:gridSpan w:val="2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572" w:type="dxa"/>
            <w:gridSpan w:val="2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572" w:type="dxa"/>
            <w:gridSpan w:val="2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572" w:type="dxa"/>
            <w:gridSpan w:val="2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2572" w:type="dxa"/>
            <w:gridSpan w:val="2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3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60EE">
        <w:tc>
          <w:tcPr>
            <w:tcW w:w="7031" w:type="dxa"/>
            <w:gridSpan w:val="6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Heures et Dépenses</w:t>
            </w:r>
          </w:p>
        </w:tc>
        <w:tc>
          <w:tcPr>
            <w:tcW w:w="1050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560EE" w:rsidRDefault="003560EE">
      <w:pPr>
        <w:rPr>
          <w:rFonts w:ascii="Arial" w:eastAsia="Arial" w:hAnsi="Arial" w:cs="Arial"/>
          <w:sz w:val="16"/>
          <w:szCs w:val="16"/>
        </w:rPr>
      </w:pPr>
    </w:p>
    <w:tbl>
      <w:tblPr>
        <w:tblStyle w:val="StGen1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560EE">
        <w:tc>
          <w:tcPr>
            <w:tcW w:w="4531" w:type="dxa"/>
          </w:tcPr>
          <w:p w:rsidR="003560EE" w:rsidRDefault="004B1D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BUDGET GLOBAL demandé</w:t>
            </w:r>
          </w:p>
        </w:tc>
        <w:tc>
          <w:tcPr>
            <w:tcW w:w="4531" w:type="dxa"/>
          </w:tcPr>
          <w:p w:rsidR="003560EE" w:rsidRDefault="003560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560EE" w:rsidRDefault="003560EE" w:rsidP="00646288">
      <w:pPr>
        <w:rPr>
          <w:rFonts w:ascii="Arial" w:eastAsia="Arial" w:hAnsi="Arial" w:cs="Arial"/>
          <w:sz w:val="20"/>
          <w:szCs w:val="20"/>
        </w:rPr>
      </w:pPr>
    </w:p>
    <w:sectPr w:rsidR="003560EE">
      <w:type w:val="continuous"/>
      <w:pgSz w:w="11906" w:h="16838"/>
      <w:pgMar w:top="1191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56" w:rsidRDefault="00C33F56">
      <w:pPr>
        <w:spacing w:after="0" w:line="240" w:lineRule="auto"/>
      </w:pPr>
      <w:r>
        <w:separator/>
      </w:r>
    </w:p>
  </w:endnote>
  <w:endnote w:type="continuationSeparator" w:id="0">
    <w:p w:rsidR="00C33F56" w:rsidRDefault="00C3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Times New Roman"/>
    <w:panose1 w:val="0201060100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EE" w:rsidRDefault="004B1D5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Université de Picardie Jules Verne – Appel à Projet « Innovations Pédagogiques »</w:t>
    </w:r>
  </w:p>
  <w:p w:rsidR="003560EE" w:rsidRDefault="003560E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56" w:rsidRDefault="00C33F56">
      <w:pPr>
        <w:spacing w:after="0" w:line="240" w:lineRule="auto"/>
      </w:pPr>
      <w:r>
        <w:separator/>
      </w:r>
    </w:p>
  </w:footnote>
  <w:footnote w:type="continuationSeparator" w:id="0">
    <w:p w:rsidR="00C33F56" w:rsidRDefault="00C3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EE" w:rsidRDefault="004B1D51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Nom du projet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0D5"/>
    <w:multiLevelType w:val="hybridMultilevel"/>
    <w:tmpl w:val="41FCC18A"/>
    <w:lvl w:ilvl="0" w:tplc="57609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97E0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8A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4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F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EE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94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0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BEB"/>
    <w:multiLevelType w:val="hybridMultilevel"/>
    <w:tmpl w:val="A7480250"/>
    <w:lvl w:ilvl="0" w:tplc="0FDCA6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ABED2A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4B60A0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E025FC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D6452B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026D76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E7E20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D029C9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A4445F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CD43FB"/>
    <w:multiLevelType w:val="hybridMultilevel"/>
    <w:tmpl w:val="89367660"/>
    <w:lvl w:ilvl="0" w:tplc="DE4EF55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3409B0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560CC7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696EC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19252C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F1CC40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5069E6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0520B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8BAF98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21379E"/>
    <w:multiLevelType w:val="hybridMultilevel"/>
    <w:tmpl w:val="AD60CDC0"/>
    <w:lvl w:ilvl="0" w:tplc="B99E55CA">
      <w:start w:val="1"/>
      <w:numFmt w:val="decimal"/>
      <w:lvlText w:val="%1."/>
      <w:lvlJc w:val="left"/>
      <w:pPr>
        <w:ind w:left="1635" w:hanging="358"/>
      </w:pPr>
    </w:lvl>
    <w:lvl w:ilvl="1" w:tplc="8E386EA4">
      <w:start w:val="1"/>
      <w:numFmt w:val="lowerLetter"/>
      <w:lvlText w:val="%2."/>
      <w:lvlJc w:val="left"/>
      <w:pPr>
        <w:ind w:left="2355" w:hanging="360"/>
      </w:pPr>
    </w:lvl>
    <w:lvl w:ilvl="2" w:tplc="04EA00AA">
      <w:start w:val="1"/>
      <w:numFmt w:val="lowerRoman"/>
      <w:lvlText w:val="%3."/>
      <w:lvlJc w:val="right"/>
      <w:pPr>
        <w:ind w:left="3075" w:hanging="180"/>
      </w:pPr>
    </w:lvl>
    <w:lvl w:ilvl="3" w:tplc="CEBE024E">
      <w:start w:val="1"/>
      <w:numFmt w:val="decimal"/>
      <w:lvlText w:val="%4."/>
      <w:lvlJc w:val="left"/>
      <w:pPr>
        <w:ind w:left="3795" w:hanging="360"/>
      </w:pPr>
    </w:lvl>
    <w:lvl w:ilvl="4" w:tplc="E5A48830">
      <w:start w:val="1"/>
      <w:numFmt w:val="lowerLetter"/>
      <w:lvlText w:val="%5."/>
      <w:lvlJc w:val="left"/>
      <w:pPr>
        <w:ind w:left="4515" w:hanging="360"/>
      </w:pPr>
    </w:lvl>
    <w:lvl w:ilvl="5" w:tplc="3DDA6828">
      <w:start w:val="1"/>
      <w:numFmt w:val="lowerRoman"/>
      <w:lvlText w:val="%6."/>
      <w:lvlJc w:val="right"/>
      <w:pPr>
        <w:ind w:left="5235" w:hanging="180"/>
      </w:pPr>
    </w:lvl>
    <w:lvl w:ilvl="6" w:tplc="32241F6E">
      <w:start w:val="1"/>
      <w:numFmt w:val="decimal"/>
      <w:lvlText w:val="%7."/>
      <w:lvlJc w:val="left"/>
      <w:pPr>
        <w:ind w:left="5955" w:hanging="360"/>
      </w:pPr>
    </w:lvl>
    <w:lvl w:ilvl="7" w:tplc="07882C0E">
      <w:start w:val="1"/>
      <w:numFmt w:val="lowerLetter"/>
      <w:lvlText w:val="%8."/>
      <w:lvlJc w:val="left"/>
      <w:pPr>
        <w:ind w:left="6675" w:hanging="360"/>
      </w:pPr>
    </w:lvl>
    <w:lvl w:ilvl="8" w:tplc="8FDA3640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3AA15EA"/>
    <w:multiLevelType w:val="hybridMultilevel"/>
    <w:tmpl w:val="DA2A2DBE"/>
    <w:lvl w:ilvl="0" w:tplc="56C429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416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E9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04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A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EF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0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84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59AF"/>
    <w:multiLevelType w:val="hybridMultilevel"/>
    <w:tmpl w:val="891458EE"/>
    <w:lvl w:ilvl="0" w:tplc="38ACA19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C0CC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2329E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D7C8D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CB463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03428C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EDCCFB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97C1E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32A14B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45CEF"/>
    <w:multiLevelType w:val="hybridMultilevel"/>
    <w:tmpl w:val="1524550A"/>
    <w:lvl w:ilvl="0" w:tplc="EA124A3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77673AC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D2AF4DE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77DA80F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9626A6A8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F25C50CE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494E00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8F96D856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7009D82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CE874DE"/>
    <w:multiLevelType w:val="hybridMultilevel"/>
    <w:tmpl w:val="6242ECA6"/>
    <w:lvl w:ilvl="0" w:tplc="503EAB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5E8F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AF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5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4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24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E7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8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DDC"/>
    <w:multiLevelType w:val="hybridMultilevel"/>
    <w:tmpl w:val="C436DA08"/>
    <w:lvl w:ilvl="0" w:tplc="1892E34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17A72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71E830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3EEC391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460E3F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5EEC2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99A25A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1F866D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99410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78227A8"/>
    <w:multiLevelType w:val="hybridMultilevel"/>
    <w:tmpl w:val="372ACDF0"/>
    <w:lvl w:ilvl="0" w:tplc="2F16DD62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AFDC1352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78BA004A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6E202EB8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AB545638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FBC2E016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39665B4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AE3CDDCC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725EDF6C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324E78"/>
    <w:multiLevelType w:val="hybridMultilevel"/>
    <w:tmpl w:val="3770177E"/>
    <w:lvl w:ilvl="0" w:tplc="A0E86E3E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 w:tplc="9FD08C6C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 w:tplc="8AB4B2C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 w:tplc="30385C4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 w:tplc="DCA06B8E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 w:tplc="B9B6123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 w:tplc="3EA80B9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 w:tplc="12685F86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 w:tplc="F4B0858E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5C436C0"/>
    <w:multiLevelType w:val="hybridMultilevel"/>
    <w:tmpl w:val="3A900EF0"/>
    <w:lvl w:ilvl="0" w:tplc="92AC4E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A7AE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2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A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AD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6C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4E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75668"/>
    <w:multiLevelType w:val="hybridMultilevel"/>
    <w:tmpl w:val="237A6238"/>
    <w:lvl w:ilvl="0" w:tplc="59BA8AA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D7662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6BCAA0C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112648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BC893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2C5C1DA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2D2C468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97F2B9B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E0A92B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9BA37FE"/>
    <w:multiLevelType w:val="hybridMultilevel"/>
    <w:tmpl w:val="92C647DA"/>
    <w:lvl w:ilvl="0" w:tplc="DD42E0C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CB2998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19847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642312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2241B8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D6E78F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F94B70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7AAC93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6B2D2B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F235E1"/>
    <w:multiLevelType w:val="hybridMultilevel"/>
    <w:tmpl w:val="5EC29AEE"/>
    <w:lvl w:ilvl="0" w:tplc="352895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BC6E1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2B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A6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EC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82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2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A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0A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72EA6"/>
    <w:multiLevelType w:val="hybridMultilevel"/>
    <w:tmpl w:val="CA7A2F60"/>
    <w:lvl w:ilvl="0" w:tplc="C25E3586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A16C1DC4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62E0BB88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CBA2896A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482420FC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CFC43160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AB60FC4C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93C2ED9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C78E36B0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895EB1"/>
    <w:multiLevelType w:val="hybridMultilevel"/>
    <w:tmpl w:val="0B38D4F4"/>
    <w:lvl w:ilvl="0" w:tplc="332220E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DCC1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207E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868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A08A2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4FE046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7A8574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3803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F437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1433CB"/>
    <w:multiLevelType w:val="hybridMultilevel"/>
    <w:tmpl w:val="5DA62062"/>
    <w:lvl w:ilvl="0" w:tplc="D152BE1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7F84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EA48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D64F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1BAE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BE559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E944B5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2AD3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089E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B01766"/>
    <w:multiLevelType w:val="hybridMultilevel"/>
    <w:tmpl w:val="B5AAE302"/>
    <w:lvl w:ilvl="0" w:tplc="545E17D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7AE5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D0AAAC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DF8E8A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A7623E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64069C5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8FCE81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0F06FA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012D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826459"/>
    <w:multiLevelType w:val="hybridMultilevel"/>
    <w:tmpl w:val="D9E81EF2"/>
    <w:lvl w:ilvl="0" w:tplc="98D21A12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3468DF8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7E6DE80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9A84E38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B5809AA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66EE64E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43896E2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4E8659C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BE9900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BE79BA"/>
    <w:multiLevelType w:val="hybridMultilevel"/>
    <w:tmpl w:val="39DADB40"/>
    <w:lvl w:ilvl="0" w:tplc="B03EC45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 w:tplc="E34A3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67CFB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FFCCC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30C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A24FB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EC0FF8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492BE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32FE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03E7184"/>
    <w:multiLevelType w:val="hybridMultilevel"/>
    <w:tmpl w:val="4D3EA486"/>
    <w:lvl w:ilvl="0" w:tplc="2DEAF7BE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D648199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793EE48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C072739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2466A66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B48871A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29921FC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624A1EE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22C064D6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443899"/>
    <w:multiLevelType w:val="hybridMultilevel"/>
    <w:tmpl w:val="2730A238"/>
    <w:lvl w:ilvl="0" w:tplc="BB6A7FF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0885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90B2B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ACCB6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CD88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83ED7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9A60B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95A0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E6957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2C5E8B"/>
    <w:multiLevelType w:val="hybridMultilevel"/>
    <w:tmpl w:val="A7169626"/>
    <w:lvl w:ilvl="0" w:tplc="D746532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3C0AB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7CECD0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D70D0B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BAE695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B68896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C8472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DA6FD6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FD0DD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797C4D"/>
    <w:multiLevelType w:val="hybridMultilevel"/>
    <w:tmpl w:val="D474F8A0"/>
    <w:lvl w:ilvl="0" w:tplc="A31E1FAC">
      <w:start w:val="1"/>
      <w:numFmt w:val="decimal"/>
      <w:lvlText w:val="%1."/>
      <w:lvlJc w:val="left"/>
      <w:pPr>
        <w:ind w:left="720" w:hanging="360"/>
      </w:pPr>
    </w:lvl>
    <w:lvl w:ilvl="1" w:tplc="80861148">
      <w:start w:val="1"/>
      <w:numFmt w:val="lowerLetter"/>
      <w:lvlText w:val="%2."/>
      <w:lvlJc w:val="left"/>
      <w:pPr>
        <w:ind w:left="1440" w:hanging="360"/>
      </w:pPr>
    </w:lvl>
    <w:lvl w:ilvl="2" w:tplc="61546E18">
      <w:start w:val="1"/>
      <w:numFmt w:val="lowerRoman"/>
      <w:lvlText w:val="%3."/>
      <w:lvlJc w:val="right"/>
      <w:pPr>
        <w:ind w:left="2160" w:hanging="180"/>
      </w:pPr>
    </w:lvl>
    <w:lvl w:ilvl="3" w:tplc="E8C6B272">
      <w:start w:val="1"/>
      <w:numFmt w:val="decimal"/>
      <w:lvlText w:val="%4."/>
      <w:lvlJc w:val="left"/>
      <w:pPr>
        <w:ind w:left="2880" w:hanging="360"/>
      </w:pPr>
    </w:lvl>
    <w:lvl w:ilvl="4" w:tplc="4CDE53A6">
      <w:start w:val="1"/>
      <w:numFmt w:val="lowerLetter"/>
      <w:lvlText w:val="%5."/>
      <w:lvlJc w:val="left"/>
      <w:pPr>
        <w:ind w:left="3600" w:hanging="360"/>
      </w:pPr>
    </w:lvl>
    <w:lvl w:ilvl="5" w:tplc="94CCF6B8">
      <w:start w:val="1"/>
      <w:numFmt w:val="lowerRoman"/>
      <w:lvlText w:val="%6."/>
      <w:lvlJc w:val="right"/>
      <w:pPr>
        <w:ind w:left="4320" w:hanging="180"/>
      </w:pPr>
    </w:lvl>
    <w:lvl w:ilvl="6" w:tplc="858EFDE4">
      <w:start w:val="1"/>
      <w:numFmt w:val="decimal"/>
      <w:lvlText w:val="%7."/>
      <w:lvlJc w:val="left"/>
      <w:pPr>
        <w:ind w:left="5040" w:hanging="360"/>
      </w:pPr>
    </w:lvl>
    <w:lvl w:ilvl="7" w:tplc="BCD81F06">
      <w:start w:val="1"/>
      <w:numFmt w:val="lowerLetter"/>
      <w:lvlText w:val="%8."/>
      <w:lvlJc w:val="left"/>
      <w:pPr>
        <w:ind w:left="5760" w:hanging="360"/>
      </w:pPr>
    </w:lvl>
    <w:lvl w:ilvl="8" w:tplc="7F54523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752F3"/>
    <w:multiLevelType w:val="hybridMultilevel"/>
    <w:tmpl w:val="FAB0C160"/>
    <w:lvl w:ilvl="0" w:tplc="1FB61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EDCEF46">
      <w:start w:val="1"/>
      <w:numFmt w:val="lowerLetter"/>
      <w:lvlText w:val="%2."/>
      <w:lvlJc w:val="left"/>
      <w:pPr>
        <w:ind w:left="1440" w:hanging="360"/>
      </w:pPr>
    </w:lvl>
    <w:lvl w:ilvl="2" w:tplc="D2B2AC72">
      <w:start w:val="1"/>
      <w:numFmt w:val="lowerRoman"/>
      <w:lvlText w:val="%3."/>
      <w:lvlJc w:val="right"/>
      <w:pPr>
        <w:ind w:left="2160" w:hanging="180"/>
      </w:pPr>
    </w:lvl>
    <w:lvl w:ilvl="3" w:tplc="153275C8">
      <w:start w:val="1"/>
      <w:numFmt w:val="decimal"/>
      <w:lvlText w:val="%4."/>
      <w:lvlJc w:val="left"/>
      <w:pPr>
        <w:ind w:left="2880" w:hanging="360"/>
      </w:pPr>
    </w:lvl>
    <w:lvl w:ilvl="4" w:tplc="1DD60DC2">
      <w:start w:val="1"/>
      <w:numFmt w:val="lowerLetter"/>
      <w:lvlText w:val="%5."/>
      <w:lvlJc w:val="left"/>
      <w:pPr>
        <w:ind w:left="3600" w:hanging="360"/>
      </w:pPr>
    </w:lvl>
    <w:lvl w:ilvl="5" w:tplc="424A72D6">
      <w:start w:val="1"/>
      <w:numFmt w:val="lowerRoman"/>
      <w:lvlText w:val="%6."/>
      <w:lvlJc w:val="right"/>
      <w:pPr>
        <w:ind w:left="4320" w:hanging="180"/>
      </w:pPr>
    </w:lvl>
    <w:lvl w:ilvl="6" w:tplc="F1AC1C84">
      <w:start w:val="1"/>
      <w:numFmt w:val="decimal"/>
      <w:lvlText w:val="%7."/>
      <w:lvlJc w:val="left"/>
      <w:pPr>
        <w:ind w:left="5040" w:hanging="360"/>
      </w:pPr>
    </w:lvl>
    <w:lvl w:ilvl="7" w:tplc="412228D4">
      <w:start w:val="1"/>
      <w:numFmt w:val="lowerLetter"/>
      <w:lvlText w:val="%8."/>
      <w:lvlJc w:val="left"/>
      <w:pPr>
        <w:ind w:left="5760" w:hanging="360"/>
      </w:pPr>
    </w:lvl>
    <w:lvl w:ilvl="8" w:tplc="B45EE6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7"/>
  </w:num>
  <w:num w:numId="5">
    <w:abstractNumId w:val="16"/>
  </w:num>
  <w:num w:numId="6">
    <w:abstractNumId w:val="20"/>
  </w:num>
  <w:num w:numId="7">
    <w:abstractNumId w:val="9"/>
  </w:num>
  <w:num w:numId="8">
    <w:abstractNumId w:val="19"/>
  </w:num>
  <w:num w:numId="9">
    <w:abstractNumId w:val="22"/>
  </w:num>
  <w:num w:numId="10">
    <w:abstractNumId w:val="24"/>
  </w:num>
  <w:num w:numId="11">
    <w:abstractNumId w:val="3"/>
  </w:num>
  <w:num w:numId="12">
    <w:abstractNumId w:val="23"/>
  </w:num>
  <w:num w:numId="13">
    <w:abstractNumId w:val="5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15"/>
  </w:num>
  <w:num w:numId="19">
    <w:abstractNumId w:val="2"/>
  </w:num>
  <w:num w:numId="20">
    <w:abstractNumId w:val="1"/>
  </w:num>
  <w:num w:numId="21">
    <w:abstractNumId w:val="25"/>
  </w:num>
  <w:num w:numId="22">
    <w:abstractNumId w:val="14"/>
  </w:num>
  <w:num w:numId="23">
    <w:abstractNumId w:val="0"/>
  </w:num>
  <w:num w:numId="24">
    <w:abstractNumId w:val="7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EE"/>
    <w:rsid w:val="003560EE"/>
    <w:rsid w:val="004B1D51"/>
    <w:rsid w:val="00646288"/>
    <w:rsid w:val="00C33F56"/>
    <w:rsid w:val="00C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B4727-184C-4678-B92B-C7E544C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jc w:val="center"/>
      <w:outlineLvl w:val="0"/>
    </w:pPr>
    <w:rPr>
      <w:rFonts w:ascii="Arial" w:eastAsia="Arial" w:hAnsi="Arial" w:cs="Arial"/>
      <w:b/>
      <w:color w:val="FE8637"/>
    </w:rPr>
  </w:style>
  <w:style w:type="paragraph" w:styleId="Titre2">
    <w:name w:val="heading 2"/>
    <w:basedOn w:val="Normal"/>
    <w:next w:val="Normal"/>
    <w:link w:val="Titre2Car"/>
    <w:pPr>
      <w:keepNext/>
      <w:keepLines/>
      <w:spacing w:after="0"/>
      <w:outlineLvl w:val="1"/>
    </w:pPr>
    <w:rPr>
      <w:rFonts w:ascii="Arial" w:eastAsia="Arial" w:hAnsi="Arial" w:cs="Arial"/>
      <w:b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jc w:val="both"/>
      <w:outlineLvl w:val="2"/>
    </w:pPr>
    <w:rPr>
      <w:rFonts w:ascii="Arial" w:eastAsia="Arial" w:hAnsi="Arial" w:cs="Arial"/>
      <w:b/>
      <w:sz w:val="20"/>
      <w:szCs w:val="20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6">
    <w:name w:val="StGen6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7">
    <w:name w:val="StGen7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70" w:type="dxa"/>
        <w:bottom w:w="15" w:type="dxa"/>
        <w:right w:w="15" w:type="dxa"/>
      </w:tblCellMar>
    </w:tblPr>
  </w:style>
  <w:style w:type="table" w:customStyle="1" w:styleId="StGen8">
    <w:name w:val="StGen8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9">
    <w:name w:val="StGen9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2">
    <w:name w:val="StGen12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3">
    <w:name w:val="StGen13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4">
    <w:name w:val="StGen14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5">
    <w:name w:val="StGen15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6">
    <w:name w:val="StGen16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28" w:type="dxa"/>
        <w:left w:w="15" w:type="dxa"/>
        <w:bottom w:w="28" w:type="dxa"/>
        <w:right w:w="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ervice-public.fr/professionnels-entreprises/vosdroits/R40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rofessionnels-entreprises/vosdroits/F32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Berthelet</dc:creator>
  <cp:lastModifiedBy>Guillaume Mille</cp:lastModifiedBy>
  <cp:revision>3</cp:revision>
  <dcterms:created xsi:type="dcterms:W3CDTF">2019-10-22T14:40:00Z</dcterms:created>
  <dcterms:modified xsi:type="dcterms:W3CDTF">2019-10-22T14:41:00Z</dcterms:modified>
</cp:coreProperties>
</file>